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ED609" w14:textId="627F213F" w:rsidR="00203725" w:rsidRPr="00633EAC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633EAC">
        <w:rPr>
          <w:rFonts w:ascii="Times New Roman" w:hAnsi="Times New Roman" w:cs="Times New Roman"/>
        </w:rPr>
        <w:t>PASIŪLYMŲ VERTINIMO KRITERIJAI</w:t>
      </w:r>
      <w:r w:rsidR="00031A62" w:rsidRPr="00633EAC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633EAC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047DD899" w14:textId="4A389DEB" w:rsidR="00AA424B" w:rsidRPr="00633EAC" w:rsidRDefault="003E3C4F" w:rsidP="00911F65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Calibri" w:hAnsi="Times New Roman" w:cs="Times New Roman"/>
          <w:sz w:val="22"/>
          <w:szCs w:val="22"/>
        </w:rPr>
        <w:t>išrenka žemiau nurodytais kriterijais ir tvarka</w:t>
      </w:r>
      <w:r w:rsidR="00F07E11" w:rsidRPr="00633EAC">
        <w:rPr>
          <w:rFonts w:ascii="Times New Roman" w:eastAsia="Calibri" w:hAnsi="Times New Roman" w:cs="Times New Roman"/>
          <w:sz w:val="22"/>
          <w:szCs w:val="22"/>
        </w:rPr>
        <w:t>:</w:t>
      </w:r>
    </w:p>
    <w:p w14:paraId="30E52A26" w14:textId="32B3F6C9" w:rsidR="00F07E11" w:rsidRPr="00633EAC" w:rsidRDefault="00F07E11" w:rsidP="00F07E11">
      <w:pPr>
        <w:pStyle w:val="Sraopastraipa"/>
        <w:tabs>
          <w:tab w:val="left" w:pos="851"/>
        </w:tabs>
        <w:spacing w:after="0" w:line="240" w:lineRule="auto"/>
        <w:ind w:left="567"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633EAC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2552"/>
        <w:gridCol w:w="1701"/>
      </w:tblGrid>
      <w:tr w:rsidR="00AA424B" w:rsidRPr="00633EAC" w14:paraId="4DA2BD7B" w14:textId="77777777" w:rsidTr="002A5262">
        <w:trPr>
          <w:trHeight w:val="10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B2831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CBFF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AA424B" w:rsidRPr="00633EAC" w14:paraId="69653AEC" w14:textId="77777777" w:rsidTr="002A5262">
        <w:trPr>
          <w:trHeight w:val="71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BF6F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49E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633EAC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7FB04354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911F65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1E3EA0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  <w:tr w:rsidR="00AA424B" w:rsidRPr="00633EAC" w14:paraId="56367947" w14:textId="77777777" w:rsidTr="002A5262">
        <w:trPr>
          <w:trHeight w:val="70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E2CFC" w14:textId="07C32869" w:rsidR="00A428B1" w:rsidRPr="00633EAC" w:rsidRDefault="00051DE5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Kiekviena siūloma</w:t>
            </w:r>
            <w:r w:rsidR="00A428B1" w:rsidRPr="00633E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="00A428B1" w:rsidRPr="00633EAC">
              <w:rPr>
                <w:rFonts w:ascii="Times New Roman" w:hAnsi="Times New Roman" w:cs="Times New Roman"/>
                <w:sz w:val="22"/>
                <w:szCs w:val="22"/>
              </w:rPr>
              <w:t>rekė turi bent vieną aplinkosauginę produktų deklaraciją EPD pagal:</w:t>
            </w:r>
          </w:p>
          <w:p w14:paraId="6FD0A43F" w14:textId="6F5DFD3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</w:t>
            </w:r>
            <w:r w:rsidR="002A5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EN 15804 „Statinių tvarumas. Aplinkosauginės produktų deklaracijos. Pagrindinės taisyklės, taikomos statybos produktų kategorijoms“</w:t>
            </w:r>
            <w:r w:rsidR="002A5262">
              <w:t xml:space="preserve"> 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</w:rPr>
              <w:t xml:space="preserve">(EN 15804 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Sustainability of construction works - Environmental product declarations - Core rules for the product category of construction products)</w:t>
            </w:r>
            <w:r w:rsidR="002A5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arba lygiavertį standartą;</w:t>
            </w:r>
          </w:p>
          <w:p w14:paraId="323A09E3" w14:textId="77777777" w:rsidR="00A428B1" w:rsidRPr="00633EAC" w:rsidRDefault="00A428B1" w:rsidP="00A428B1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arba</w:t>
            </w:r>
          </w:p>
          <w:p w14:paraId="6B925A6E" w14:textId="508768CD" w:rsidR="00AA424B" w:rsidRPr="00D31F9C" w:rsidRDefault="00A428B1" w:rsidP="00D31F9C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>-LST EN ISO 14025:2010 „Aplinkosauginiai ženklai ir aplinkosauginės deklaracijos. III tipo aplinkosauginės deklaracijos. Principai ir procedūros“</w:t>
            </w:r>
            <w:r w:rsidR="002A52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 14025:2006 Environmental labels and declarations - Type III environmental declarations - Principles and procedures</w:t>
            </w:r>
            <w:r w:rsidR="002A5262" w:rsidRPr="002A5262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r w:rsidRPr="00633EAC">
              <w:rPr>
                <w:rFonts w:ascii="Times New Roman" w:hAnsi="Times New Roman" w:cs="Times New Roman"/>
                <w:sz w:val="22"/>
                <w:szCs w:val="22"/>
              </w:rPr>
              <w:t xml:space="preserve"> arba lygiavertį standartą</w:t>
            </w:r>
            <w:r w:rsidR="00D31F9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AD0EE3" w:rsidRPr="00D31F9C">
              <w:rPr>
                <w:rFonts w:ascii="Times New Roman" w:eastAsia="Times New Roman" w:hAnsi="Times New Roman" w:cs="Times New Roman"/>
                <w:bCs/>
              </w:rPr>
              <w:t xml:space="preserve"> (T</w:t>
            </w:r>
            <w:r w:rsidR="00AD0EE3" w:rsidRPr="00D31F9C">
              <w:rPr>
                <w:rFonts w:ascii="Times New Roman" w:eastAsia="Times New Roman" w:hAnsi="Times New Roman" w:cs="Times New Roman"/>
                <w:bCs/>
                <w:vertAlign w:val="subscript"/>
              </w:rPr>
              <w:t>1</w:t>
            </w:r>
            <w:r w:rsidR="00AD0EE3" w:rsidRPr="00D31F9C">
              <w:rPr>
                <w:rFonts w:ascii="Times New Roman" w:eastAsia="Times New Roman" w:hAnsi="Times New Roman" w:cs="Times New Roman"/>
                <w:b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420F9" w14:textId="77777777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2E23" w14:textId="77777777" w:rsidR="0090573C" w:rsidRPr="00633EAC" w:rsidRDefault="0090573C" w:rsidP="00E653AD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33EAC">
              <w:rPr>
                <w:rStyle w:val="contentpasted0"/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76AD3580" w14:textId="7D1E6750" w:rsidR="00AA424B" w:rsidRPr="00633EAC" w:rsidRDefault="00AA424B" w:rsidP="009057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279" w14:textId="759201D3" w:rsidR="00AA424B" w:rsidRPr="00633EAC" w:rsidRDefault="00AA424B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1 </w:t>
            </w:r>
            <w:r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DA66C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4</w:t>
            </w:r>
          </w:p>
        </w:tc>
      </w:tr>
      <w:tr w:rsidR="00C2752F" w:rsidRPr="00633EAC" w14:paraId="5D2AD10A" w14:textId="77777777" w:rsidTr="002A5262">
        <w:trPr>
          <w:trHeight w:val="70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FBBB5" w14:textId="602434DA" w:rsidR="00C2752F" w:rsidRPr="00A101A4" w:rsidRDefault="005508DD" w:rsidP="00A101A4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Visi</w:t>
            </w:r>
            <w:r w:rsidR="00C2752F" w:rsidRPr="00C2752F">
              <w:rPr>
                <w:rFonts w:ascii="Times New Roman" w:hAnsi="Times New Roman" w:cs="Times New Roman"/>
                <w:sz w:val="22"/>
                <w:szCs w:val="22"/>
              </w:rPr>
              <w:t xml:space="preserve"> siūlomi plastikiniai lauko šuliniai, nuotekų ir drenažo vamzdžiai bei jų elementai turi turėti </w:t>
            </w:r>
            <w:r w:rsidR="00C2752F" w:rsidRPr="00C275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 trumpesnį kaip 50 metų projektinį eksploatavimo laikotarpį</w:t>
            </w:r>
            <w:r w:rsidR="00C2752F" w:rsidRPr="00C2752F">
              <w:rPr>
                <w:rFonts w:ascii="Times New Roman" w:hAnsi="Times New Roman" w:cs="Times New Roman"/>
                <w:sz w:val="22"/>
                <w:szCs w:val="22"/>
              </w:rPr>
              <w:t>, pagrįstą pagal taikomus EN / ISO standartus</w:t>
            </w:r>
            <w:r w:rsidR="00A101A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D31F9C" w:rsidRPr="00A101A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D31F9C" w:rsidRPr="00A101A4">
              <w:rPr>
                <w:rFonts w:ascii="Times New Roman" w:eastAsia="Times New Roman" w:hAnsi="Times New Roman" w:cs="Times New Roman"/>
                <w:sz w:val="22"/>
                <w:szCs w:val="22"/>
              </w:rPr>
              <w:t>T</w:t>
            </w:r>
            <w:r w:rsidR="00D31F9C" w:rsidRPr="00A101A4"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  <w:t>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0BD23" w14:textId="46C1CF44" w:rsidR="00C2752F" w:rsidRPr="00633EAC" w:rsidRDefault="00A101A4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</w:t>
            </w:r>
            <w:r w:rsidRPr="00A101A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e trumpesn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is</w:t>
            </w:r>
            <w:r w:rsidRPr="00A101A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kaip 50 metų projektin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is</w:t>
            </w:r>
            <w:r w:rsidRPr="00A101A4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eksploatavimo laikotarp</w:t>
            </w: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is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753F" w14:textId="143947F6" w:rsidR="00A101A4" w:rsidRDefault="00A101A4" w:rsidP="00A101A4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Nuo 60 iki 74 metų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1 balas</w:t>
            </w:r>
          </w:p>
          <w:p w14:paraId="40FADADD" w14:textId="77777777" w:rsidR="00A101A4" w:rsidRDefault="00A101A4" w:rsidP="00A101A4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Nuo 75 iki 99 metų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2 balai</w:t>
            </w:r>
          </w:p>
          <w:p w14:paraId="7544ABE6" w14:textId="72AB161E" w:rsidR="00C2752F" w:rsidRPr="00633EAC" w:rsidRDefault="00A101A4" w:rsidP="00A101A4">
            <w:pPr>
              <w:tabs>
                <w:tab w:val="left" w:pos="426"/>
              </w:tabs>
              <w:contextualSpacing/>
              <w:jc w:val="both"/>
              <w:rPr>
                <w:rStyle w:val="contentpasted0"/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</w:pP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100 metų ir daugiau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C2752F">
              <w:rPr>
                <w:rFonts w:ascii="Times New Roman" w:hAnsi="Times New Roman" w:cs="Times New Roman"/>
                <w:sz w:val="22"/>
                <w:szCs w:val="22"/>
              </w:rPr>
              <w:t>3 balai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C003" w14:textId="77777777" w:rsidR="00837168" w:rsidRDefault="00837168" w:rsidP="007F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  <w:p w14:paraId="08EF7BB3" w14:textId="748A5D30" w:rsidR="00837168" w:rsidRDefault="0049506A" w:rsidP="00604A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  </w:t>
            </w:r>
            <w:r w:rsidR="00044FFB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1C2696" w:rsidRPr="001C269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1C2696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2 </w:t>
            </w:r>
            <w:r w:rsidR="001C2696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1C2696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  <w:p w14:paraId="511416BF" w14:textId="75D87682" w:rsidR="00837168" w:rsidRDefault="00044FFB" w:rsidP="008371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    </w:t>
            </w:r>
            <w:r w:rsidR="00837168" w:rsidRPr="001C269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2 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  <w:p w14:paraId="66837BA2" w14:textId="27CB4032" w:rsidR="00837168" w:rsidRPr="00633EAC" w:rsidRDefault="00044FFB" w:rsidP="008371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    </w:t>
            </w:r>
            <w:r w:rsidR="00837168" w:rsidRPr="001C2696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2 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="00837168" w:rsidRPr="00633EA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837168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</w:tbl>
    <w:p w14:paraId="44BF20AB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355098C" w14:textId="38F4BF78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kriterij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aus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(T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) bal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ą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5062C85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05C405D" w14:textId="5E6FA997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S = C +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C2752F">
        <w:rPr>
          <w:rFonts w:ascii="Times New Roman" w:eastAsia="Times New Roman" w:hAnsi="Times New Roman" w:cs="Times New Roman"/>
          <w:sz w:val="22"/>
          <w:szCs w:val="22"/>
        </w:rPr>
        <w:t>+</w:t>
      </w:r>
      <w:r w:rsidR="00C2752F" w:rsidRPr="00C275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508DD" w:rsidRPr="00633EAC">
        <w:rPr>
          <w:rFonts w:ascii="Times New Roman" w:eastAsia="Times New Roman" w:hAnsi="Times New Roman" w:cs="Times New Roman"/>
          <w:sz w:val="22"/>
          <w:szCs w:val="22"/>
        </w:rPr>
        <w:t>T</w:t>
      </w:r>
      <w:r w:rsidR="005508DD">
        <w:rPr>
          <w:rFonts w:ascii="Times New Roman" w:eastAsia="Times New Roman" w:hAnsi="Times New Roman" w:cs="Times New Roman"/>
          <w:sz w:val="22"/>
          <w:szCs w:val="22"/>
          <w:vertAlign w:val="subscript"/>
        </w:rPr>
        <w:t>2</w:t>
      </w:r>
    </w:p>
    <w:p w14:paraId="0E1DF70C" w14:textId="77777777" w:rsidR="00AA424B" w:rsidRPr="00633EAC" w:rsidRDefault="00AA424B" w:rsidP="00AA424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0" w:name="_Hlk3295284"/>
    </w:p>
    <w:p w14:paraId="2E9B30DF" w14:textId="77777777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12AEA69E" w14:textId="77777777" w:rsidR="00AA424B" w:rsidRPr="00633EAC" w:rsidRDefault="00AA424B" w:rsidP="00AA424B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513AB970" w14:textId="77777777" w:rsidR="00AA424B" w:rsidRPr="00633EAC" w:rsidRDefault="00AA424B" w:rsidP="00AA424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lastRenderedPageBreak/>
        <w:t>C = (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633EAC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633EAC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0"/>
    <w:p w14:paraId="54E8E6D0" w14:textId="77777777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5EB8D56" w14:textId="77777777" w:rsidR="00AA424B" w:rsidRPr="00633EAC" w:rsidRDefault="00AA424B" w:rsidP="00AA424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3899D291" w14:textId="5799C714" w:rsidR="00AA424B" w:rsidRPr="00633EAC" w:rsidRDefault="00AA424B" w:rsidP="00AA42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Kriterijus T</w:t>
      </w:r>
      <w:r w:rsidRPr="00633EAC">
        <w:rPr>
          <w:rFonts w:ascii="Times New Roman" w:eastAsia="Times New Roman" w:hAnsi="Times New Roman" w:cs="Times New Roman"/>
          <w:sz w:val="22"/>
          <w:szCs w:val="22"/>
          <w:vertAlign w:val="subscript"/>
        </w:rPr>
        <w:t>1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C2696">
        <w:rPr>
          <w:rFonts w:ascii="Times New Roman" w:eastAsia="Times New Roman" w:hAnsi="Times New Roman" w:cs="Times New Roman"/>
          <w:sz w:val="22"/>
          <w:szCs w:val="22"/>
        </w:rPr>
        <w:t xml:space="preserve">ir </w:t>
      </w:r>
      <w:r w:rsidR="001C2696" w:rsidRPr="00C2752F">
        <w:rPr>
          <w:rFonts w:ascii="Times New Roman" w:eastAsia="Times New Roman" w:hAnsi="Times New Roman" w:cs="Times New Roman"/>
          <w:sz w:val="22"/>
          <w:szCs w:val="22"/>
        </w:rPr>
        <w:t>T</w:t>
      </w:r>
      <w:r w:rsidR="001C2696" w:rsidRPr="00C2752F">
        <w:rPr>
          <w:rFonts w:ascii="Times New Roman" w:eastAsia="Times New Roman" w:hAnsi="Times New Roman" w:cs="Times New Roman"/>
          <w:sz w:val="14"/>
          <w:szCs w:val="14"/>
        </w:rPr>
        <w:t>2</w:t>
      </w:r>
      <w:r w:rsidR="001C2696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apskaičiuojam</w:t>
      </w:r>
      <w:r w:rsidR="00A428B1" w:rsidRPr="00633EAC">
        <w:rPr>
          <w:rFonts w:ascii="Times New Roman" w:eastAsia="Times New Roman" w:hAnsi="Times New Roman" w:cs="Times New Roman"/>
          <w:sz w:val="22"/>
          <w:szCs w:val="22"/>
        </w:rPr>
        <w:t>as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tokia tvarka:</w:t>
      </w:r>
    </w:p>
    <w:p w14:paraId="002FD29B" w14:textId="10F6BA3E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4759F253" w14:textId="55DFFF18" w:rsidR="00AA424B" w:rsidRPr="00633EAC" w:rsidRDefault="00AA424B" w:rsidP="00AA424B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Jeigu Tiekėjo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ne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siūlo 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 xml:space="preserve">nustatytos 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>reikšmė</w:t>
      </w:r>
      <w:r w:rsidR="005F18D8" w:rsidRPr="00633EAC">
        <w:rPr>
          <w:rFonts w:ascii="Times New Roman" w:eastAsia="Times New Roman" w:hAnsi="Times New Roman" w:cs="Times New Roman"/>
          <w:sz w:val="22"/>
          <w:szCs w:val="22"/>
        </w:rPr>
        <w:t>s</w:t>
      </w:r>
      <w:r w:rsidRPr="00633EAC">
        <w:rPr>
          <w:rFonts w:ascii="Times New Roman" w:eastAsia="Times New Roman" w:hAnsi="Times New Roman" w:cs="Times New Roman"/>
          <w:sz w:val="22"/>
          <w:szCs w:val="22"/>
        </w:rPr>
        <w:t xml:space="preserve">  – balai už atitinkamą kriterijų neskiriami.</w:t>
      </w:r>
    </w:p>
    <w:sectPr w:rsidR="00AA424B" w:rsidRPr="00633EA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F585B" w14:textId="77777777" w:rsidR="003C076E" w:rsidRDefault="003C076E" w:rsidP="00D05666">
      <w:r>
        <w:separator/>
      </w:r>
    </w:p>
  </w:endnote>
  <w:endnote w:type="continuationSeparator" w:id="0">
    <w:p w14:paraId="4ED9130C" w14:textId="77777777" w:rsidR="003C076E" w:rsidRDefault="003C076E" w:rsidP="00D05666">
      <w:r>
        <w:continuationSeparator/>
      </w:r>
    </w:p>
  </w:endnote>
  <w:endnote w:type="continuationNotice" w:id="1">
    <w:p w14:paraId="737C1AF7" w14:textId="77777777" w:rsidR="003C076E" w:rsidRDefault="003C07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3F9A" w14:textId="77777777" w:rsidR="003C076E" w:rsidRDefault="003C076E" w:rsidP="00D05666">
      <w:r>
        <w:separator/>
      </w:r>
    </w:p>
  </w:footnote>
  <w:footnote w:type="continuationSeparator" w:id="0">
    <w:p w14:paraId="4E39E95B" w14:textId="77777777" w:rsidR="003C076E" w:rsidRDefault="003C076E" w:rsidP="00D05666">
      <w:r>
        <w:continuationSeparator/>
      </w:r>
    </w:p>
  </w:footnote>
  <w:footnote w:type="continuationNotice" w:id="1">
    <w:p w14:paraId="66C459F0" w14:textId="77777777" w:rsidR="003C076E" w:rsidRDefault="003C07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56264308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46"/>
    <w:rsid w:val="00044B63"/>
    <w:rsid w:val="00044D8E"/>
    <w:rsid w:val="00044F08"/>
    <w:rsid w:val="00044FFB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DE5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4E7C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477"/>
    <w:rsid w:val="000A6BBE"/>
    <w:rsid w:val="000A76C1"/>
    <w:rsid w:val="000A7BF8"/>
    <w:rsid w:val="000A7E99"/>
    <w:rsid w:val="000B0CED"/>
    <w:rsid w:val="000B2E23"/>
    <w:rsid w:val="000B36CB"/>
    <w:rsid w:val="000B44C8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2D3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2696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3EA0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5262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670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6E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5C6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06A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095D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14AD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2DB2"/>
    <w:rsid w:val="00543AE0"/>
    <w:rsid w:val="005448A6"/>
    <w:rsid w:val="005464B7"/>
    <w:rsid w:val="00547265"/>
    <w:rsid w:val="00547443"/>
    <w:rsid w:val="005505A6"/>
    <w:rsid w:val="005505BF"/>
    <w:rsid w:val="005508DD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B67D6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5D7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4A7F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3EAC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449D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61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5156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6A0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7F7DEC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37168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7F9"/>
    <w:rsid w:val="008E1BD3"/>
    <w:rsid w:val="008E2035"/>
    <w:rsid w:val="008E3081"/>
    <w:rsid w:val="008E31B9"/>
    <w:rsid w:val="008E42F1"/>
    <w:rsid w:val="008E479D"/>
    <w:rsid w:val="008E4A3C"/>
    <w:rsid w:val="008E4CB4"/>
    <w:rsid w:val="008E6399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73C"/>
    <w:rsid w:val="00905C8B"/>
    <w:rsid w:val="009079D3"/>
    <w:rsid w:val="00910C39"/>
    <w:rsid w:val="00911B90"/>
    <w:rsid w:val="00911C54"/>
    <w:rsid w:val="00911F65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1A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AF1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2FF2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67F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2752F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5762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AA7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1F9C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6EBD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6C9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6B9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F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3A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A3D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0C06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07E11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476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1392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2</cp:revision>
  <dcterms:created xsi:type="dcterms:W3CDTF">2026-05-28T08:07:00Z</dcterms:created>
  <dcterms:modified xsi:type="dcterms:W3CDTF">2026-05-28T08:07:00Z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